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790" w:rsidRPr="001D1881" w:rsidRDefault="008466CE">
      <w:pPr>
        <w:rPr>
          <w:rFonts w:ascii="Arial" w:hAnsi="Arial" w:cs="Arial"/>
          <w:sz w:val="40"/>
          <w:szCs w:val="40"/>
        </w:rPr>
      </w:pPr>
      <w:r w:rsidRPr="001D1881">
        <w:rPr>
          <w:rFonts w:ascii="Arial" w:hAnsi="Arial" w:cs="Arial"/>
          <w:sz w:val="40"/>
          <w:szCs w:val="40"/>
        </w:rPr>
        <w:t>Bruksanvisning induksjonstopp ATAG H14271B</w:t>
      </w:r>
      <w:r w:rsidR="003A575E">
        <w:rPr>
          <w:rFonts w:ascii="Arial" w:hAnsi="Arial" w:cs="Arial"/>
          <w:sz w:val="40"/>
          <w:szCs w:val="40"/>
        </w:rPr>
        <w:t>.</w:t>
      </w:r>
    </w:p>
    <w:p w:rsidR="008466CE" w:rsidRPr="001D1881" w:rsidRDefault="008466CE">
      <w:pPr>
        <w:rPr>
          <w:rFonts w:ascii="Arial" w:hAnsi="Arial" w:cs="Arial"/>
          <w:sz w:val="24"/>
          <w:szCs w:val="24"/>
        </w:rPr>
      </w:pPr>
    </w:p>
    <w:p w:rsidR="008466CE" w:rsidRPr="001D1881" w:rsidRDefault="001D18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Gratulerer med din nye koketopp fra ATAG! Denne i</w:t>
      </w:r>
      <w:r w:rsidR="008466CE" w:rsidRPr="001D1881">
        <w:rPr>
          <w:rFonts w:ascii="Arial" w:hAnsi="Arial" w:cs="Arial"/>
          <w:sz w:val="24"/>
          <w:szCs w:val="24"/>
        </w:rPr>
        <w:t>nduksjonstoppen er utstyrt med 4 kokesoner som betjenes med hver sitt ratt. I Norge er toppen levert med en gul, såkalt «</w:t>
      </w:r>
      <w:proofErr w:type="spellStart"/>
      <w:r w:rsidR="008466CE" w:rsidRPr="001D1881">
        <w:rPr>
          <w:rFonts w:ascii="Arial" w:hAnsi="Arial" w:cs="Arial"/>
          <w:sz w:val="24"/>
          <w:szCs w:val="24"/>
        </w:rPr>
        <w:t>Pandoer</w:t>
      </w:r>
      <w:proofErr w:type="spellEnd"/>
      <w:r w:rsidR="008466CE" w:rsidRPr="001D1881">
        <w:rPr>
          <w:rFonts w:ascii="Arial" w:hAnsi="Arial" w:cs="Arial"/>
          <w:sz w:val="24"/>
          <w:szCs w:val="24"/>
        </w:rPr>
        <w:t xml:space="preserve">»-matte som </w:t>
      </w:r>
      <w:r>
        <w:rPr>
          <w:rFonts w:ascii="Arial" w:hAnsi="Arial" w:cs="Arial"/>
          <w:sz w:val="24"/>
          <w:szCs w:val="24"/>
        </w:rPr>
        <w:t xml:space="preserve">for dem som ser dårlig </w:t>
      </w:r>
      <w:r w:rsidR="008466CE" w:rsidRPr="001D1881">
        <w:rPr>
          <w:rFonts w:ascii="Arial" w:hAnsi="Arial" w:cs="Arial"/>
          <w:sz w:val="24"/>
          <w:szCs w:val="24"/>
        </w:rPr>
        <w:t xml:space="preserve">vil forenkle bruken av </w:t>
      </w:r>
      <w:r>
        <w:rPr>
          <w:rFonts w:ascii="Arial" w:hAnsi="Arial" w:cs="Arial"/>
          <w:sz w:val="24"/>
          <w:szCs w:val="24"/>
        </w:rPr>
        <w:t>s</w:t>
      </w:r>
      <w:r w:rsidR="008466CE" w:rsidRPr="001D1881">
        <w:rPr>
          <w:rFonts w:ascii="Arial" w:hAnsi="Arial" w:cs="Arial"/>
          <w:sz w:val="24"/>
          <w:szCs w:val="24"/>
        </w:rPr>
        <w:t>lik</w:t>
      </w:r>
      <w:r>
        <w:rPr>
          <w:rFonts w:ascii="Arial" w:hAnsi="Arial" w:cs="Arial"/>
          <w:sz w:val="24"/>
          <w:szCs w:val="24"/>
        </w:rPr>
        <w:t>e</w:t>
      </w:r>
      <w:r w:rsidR="008466CE" w:rsidRPr="001D1881">
        <w:rPr>
          <w:rFonts w:ascii="Arial" w:hAnsi="Arial" w:cs="Arial"/>
          <w:sz w:val="24"/>
          <w:szCs w:val="24"/>
        </w:rPr>
        <w:t xml:space="preserve"> koketopp</w:t>
      </w:r>
      <w:r>
        <w:rPr>
          <w:rFonts w:ascii="Arial" w:hAnsi="Arial" w:cs="Arial"/>
          <w:sz w:val="24"/>
          <w:szCs w:val="24"/>
        </w:rPr>
        <w:t>er</w:t>
      </w:r>
      <w:r w:rsidR="003A575E">
        <w:rPr>
          <w:rFonts w:ascii="Arial" w:hAnsi="Arial" w:cs="Arial"/>
          <w:sz w:val="24"/>
          <w:szCs w:val="24"/>
        </w:rPr>
        <w:t>.</w:t>
      </w:r>
    </w:p>
    <w:p w:rsidR="008466CE" w:rsidRPr="001D1881" w:rsidRDefault="008466CE" w:rsidP="00307CEB">
      <w:pPr>
        <w:pStyle w:val="Ingenmellomrom"/>
        <w:rPr>
          <w:rFonts w:ascii="Arial" w:hAnsi="Arial" w:cs="Arial"/>
          <w:sz w:val="24"/>
          <w:szCs w:val="24"/>
        </w:rPr>
      </w:pPr>
      <w:r w:rsidRPr="001D1881">
        <w:rPr>
          <w:rFonts w:ascii="Arial" w:hAnsi="Arial" w:cs="Arial"/>
          <w:sz w:val="24"/>
          <w:szCs w:val="24"/>
        </w:rPr>
        <w:t xml:space="preserve">Effekt </w:t>
      </w:r>
      <w:r w:rsidR="00AD1804" w:rsidRPr="001D1881">
        <w:rPr>
          <w:rFonts w:ascii="Arial" w:hAnsi="Arial" w:cs="Arial"/>
          <w:sz w:val="24"/>
          <w:szCs w:val="24"/>
        </w:rPr>
        <w:t xml:space="preserve">og diameter </w:t>
      </w:r>
      <w:r w:rsidRPr="001D1881">
        <w:rPr>
          <w:rFonts w:ascii="Arial" w:hAnsi="Arial" w:cs="Arial"/>
          <w:sz w:val="24"/>
          <w:szCs w:val="24"/>
        </w:rPr>
        <w:t>på de 4 kokesonene er som følger:</w:t>
      </w:r>
    </w:p>
    <w:p w:rsidR="008466CE" w:rsidRPr="001D1881" w:rsidRDefault="008466CE" w:rsidP="00307CEB">
      <w:pPr>
        <w:pStyle w:val="Ingenmellomrom"/>
        <w:rPr>
          <w:rFonts w:ascii="Arial" w:hAnsi="Arial" w:cs="Arial"/>
          <w:b/>
          <w:sz w:val="24"/>
          <w:szCs w:val="24"/>
        </w:rPr>
      </w:pPr>
      <w:r w:rsidRPr="001D1881">
        <w:rPr>
          <w:rFonts w:ascii="Arial" w:hAnsi="Arial" w:cs="Arial"/>
          <w:b/>
          <w:sz w:val="24"/>
          <w:szCs w:val="24"/>
        </w:rPr>
        <w:t>Fremme, venstre:</w:t>
      </w:r>
      <w:r w:rsidRPr="001D1881">
        <w:rPr>
          <w:rFonts w:ascii="Arial" w:hAnsi="Arial" w:cs="Arial"/>
          <w:b/>
          <w:sz w:val="24"/>
          <w:szCs w:val="24"/>
        </w:rPr>
        <w:tab/>
      </w:r>
      <w:r w:rsidR="001D1881">
        <w:rPr>
          <w:rFonts w:ascii="Arial" w:hAnsi="Arial" w:cs="Arial"/>
          <w:b/>
          <w:sz w:val="24"/>
          <w:szCs w:val="24"/>
        </w:rPr>
        <w:tab/>
      </w:r>
      <w:r w:rsidRPr="001D1881">
        <w:rPr>
          <w:rFonts w:ascii="Arial" w:hAnsi="Arial" w:cs="Arial"/>
          <w:b/>
          <w:sz w:val="24"/>
          <w:szCs w:val="24"/>
        </w:rPr>
        <w:t>50</w:t>
      </w:r>
      <w:r w:rsidR="00FE4D9A">
        <w:rPr>
          <w:rFonts w:ascii="Arial" w:hAnsi="Arial" w:cs="Arial"/>
          <w:b/>
          <w:sz w:val="24"/>
          <w:szCs w:val="24"/>
        </w:rPr>
        <w:t>-</w:t>
      </w:r>
      <w:r w:rsidRPr="001D1881">
        <w:rPr>
          <w:rFonts w:ascii="Arial" w:hAnsi="Arial" w:cs="Arial"/>
          <w:b/>
          <w:sz w:val="24"/>
          <w:szCs w:val="24"/>
        </w:rPr>
        <w:t>3000 Watt</w:t>
      </w:r>
      <w:r w:rsidR="00AD1804" w:rsidRPr="001D1881">
        <w:rPr>
          <w:rFonts w:ascii="Arial" w:hAnsi="Arial" w:cs="Arial"/>
          <w:b/>
          <w:sz w:val="24"/>
          <w:szCs w:val="24"/>
        </w:rPr>
        <w:t xml:space="preserve">, 20 </w:t>
      </w:r>
      <w:r w:rsidR="00504FC9" w:rsidRPr="001D1881">
        <w:rPr>
          <w:rFonts w:ascii="Arial" w:hAnsi="Arial" w:cs="Arial"/>
          <w:b/>
          <w:sz w:val="24"/>
          <w:szCs w:val="24"/>
        </w:rPr>
        <w:t>c</w:t>
      </w:r>
      <w:r w:rsidR="00AD1804" w:rsidRPr="001D1881">
        <w:rPr>
          <w:rFonts w:ascii="Arial" w:hAnsi="Arial" w:cs="Arial"/>
          <w:b/>
          <w:sz w:val="24"/>
          <w:szCs w:val="24"/>
        </w:rPr>
        <w:t>m.</w:t>
      </w:r>
    </w:p>
    <w:p w:rsidR="008466CE" w:rsidRPr="001D1881" w:rsidRDefault="008466CE" w:rsidP="00307CEB">
      <w:pPr>
        <w:pStyle w:val="Ingenmellomrom"/>
        <w:rPr>
          <w:rFonts w:ascii="Arial" w:hAnsi="Arial" w:cs="Arial"/>
          <w:b/>
          <w:sz w:val="24"/>
          <w:szCs w:val="24"/>
        </w:rPr>
      </w:pPr>
      <w:r w:rsidRPr="001D1881">
        <w:rPr>
          <w:rFonts w:ascii="Arial" w:hAnsi="Arial" w:cs="Arial"/>
          <w:b/>
          <w:sz w:val="24"/>
          <w:szCs w:val="24"/>
        </w:rPr>
        <w:t>Bak, venstre:</w:t>
      </w:r>
      <w:r w:rsidRPr="001D1881">
        <w:rPr>
          <w:rFonts w:ascii="Arial" w:hAnsi="Arial" w:cs="Arial"/>
          <w:b/>
          <w:sz w:val="24"/>
          <w:szCs w:val="24"/>
        </w:rPr>
        <w:tab/>
      </w:r>
      <w:r w:rsidRPr="001D1881">
        <w:rPr>
          <w:rFonts w:ascii="Arial" w:hAnsi="Arial" w:cs="Arial"/>
          <w:b/>
          <w:sz w:val="24"/>
          <w:szCs w:val="24"/>
        </w:rPr>
        <w:tab/>
        <w:t>50</w:t>
      </w:r>
      <w:r w:rsidR="00FE4D9A">
        <w:rPr>
          <w:rFonts w:ascii="Arial" w:hAnsi="Arial" w:cs="Arial"/>
          <w:b/>
          <w:sz w:val="24"/>
          <w:szCs w:val="24"/>
        </w:rPr>
        <w:t>-</w:t>
      </w:r>
      <w:r w:rsidRPr="001D1881">
        <w:rPr>
          <w:rFonts w:ascii="Arial" w:hAnsi="Arial" w:cs="Arial"/>
          <w:b/>
          <w:sz w:val="24"/>
          <w:szCs w:val="24"/>
        </w:rPr>
        <w:t>1400 Watt</w:t>
      </w:r>
      <w:r w:rsidR="00AD1804" w:rsidRPr="001D1881">
        <w:rPr>
          <w:rFonts w:ascii="Arial" w:hAnsi="Arial" w:cs="Arial"/>
          <w:b/>
          <w:sz w:val="24"/>
          <w:szCs w:val="24"/>
        </w:rPr>
        <w:t>, 17</w:t>
      </w:r>
      <w:r w:rsidR="00504FC9" w:rsidRPr="001D1881">
        <w:rPr>
          <w:rFonts w:ascii="Arial" w:hAnsi="Arial" w:cs="Arial"/>
          <w:b/>
          <w:sz w:val="24"/>
          <w:szCs w:val="24"/>
        </w:rPr>
        <w:t>,</w:t>
      </w:r>
      <w:r w:rsidR="00AD1804" w:rsidRPr="001D1881">
        <w:rPr>
          <w:rFonts w:ascii="Arial" w:hAnsi="Arial" w:cs="Arial"/>
          <w:b/>
          <w:sz w:val="24"/>
          <w:szCs w:val="24"/>
        </w:rPr>
        <w:t xml:space="preserve">5 </w:t>
      </w:r>
      <w:r w:rsidR="00504FC9" w:rsidRPr="001D1881">
        <w:rPr>
          <w:rFonts w:ascii="Arial" w:hAnsi="Arial" w:cs="Arial"/>
          <w:b/>
          <w:sz w:val="24"/>
          <w:szCs w:val="24"/>
        </w:rPr>
        <w:t>c</w:t>
      </w:r>
      <w:r w:rsidR="00AD1804" w:rsidRPr="001D1881">
        <w:rPr>
          <w:rFonts w:ascii="Arial" w:hAnsi="Arial" w:cs="Arial"/>
          <w:b/>
          <w:sz w:val="24"/>
          <w:szCs w:val="24"/>
        </w:rPr>
        <w:t>m.</w:t>
      </w:r>
    </w:p>
    <w:p w:rsidR="008466CE" w:rsidRPr="001D1881" w:rsidRDefault="00AD1804" w:rsidP="00307CEB">
      <w:pPr>
        <w:pStyle w:val="Ingenmellomrom"/>
        <w:rPr>
          <w:rFonts w:ascii="Arial" w:hAnsi="Arial" w:cs="Arial"/>
          <w:b/>
          <w:sz w:val="24"/>
          <w:szCs w:val="24"/>
        </w:rPr>
      </w:pPr>
      <w:r w:rsidRPr="001D1881">
        <w:rPr>
          <w:rFonts w:ascii="Arial" w:hAnsi="Arial" w:cs="Arial"/>
          <w:b/>
          <w:sz w:val="24"/>
          <w:szCs w:val="24"/>
        </w:rPr>
        <w:t>Bak</w:t>
      </w:r>
      <w:r w:rsidR="008466CE" w:rsidRPr="001D1881">
        <w:rPr>
          <w:rFonts w:ascii="Arial" w:hAnsi="Arial" w:cs="Arial"/>
          <w:b/>
          <w:sz w:val="24"/>
          <w:szCs w:val="24"/>
        </w:rPr>
        <w:t>, høyre:</w:t>
      </w:r>
      <w:r w:rsidR="008466CE" w:rsidRPr="001D1881">
        <w:rPr>
          <w:rFonts w:ascii="Arial" w:hAnsi="Arial" w:cs="Arial"/>
          <w:b/>
          <w:sz w:val="24"/>
          <w:szCs w:val="24"/>
        </w:rPr>
        <w:tab/>
      </w:r>
      <w:r w:rsidRPr="001D1881">
        <w:rPr>
          <w:rFonts w:ascii="Arial" w:hAnsi="Arial" w:cs="Arial"/>
          <w:b/>
          <w:sz w:val="24"/>
          <w:szCs w:val="24"/>
        </w:rPr>
        <w:tab/>
      </w:r>
      <w:r w:rsidR="001D1881">
        <w:rPr>
          <w:rFonts w:ascii="Arial" w:hAnsi="Arial" w:cs="Arial"/>
          <w:b/>
          <w:sz w:val="24"/>
          <w:szCs w:val="24"/>
        </w:rPr>
        <w:tab/>
      </w:r>
      <w:r w:rsidR="008466CE" w:rsidRPr="001D1881">
        <w:rPr>
          <w:rFonts w:ascii="Arial" w:hAnsi="Arial" w:cs="Arial"/>
          <w:b/>
          <w:sz w:val="24"/>
          <w:szCs w:val="24"/>
        </w:rPr>
        <w:t>50</w:t>
      </w:r>
      <w:r w:rsidR="00FE4D9A">
        <w:rPr>
          <w:rFonts w:ascii="Arial" w:hAnsi="Arial" w:cs="Arial"/>
          <w:b/>
          <w:sz w:val="24"/>
          <w:szCs w:val="24"/>
        </w:rPr>
        <w:t>-</w:t>
      </w:r>
      <w:r w:rsidR="008466CE" w:rsidRPr="001D1881">
        <w:rPr>
          <w:rFonts w:ascii="Arial" w:hAnsi="Arial" w:cs="Arial"/>
          <w:b/>
          <w:sz w:val="24"/>
          <w:szCs w:val="24"/>
        </w:rPr>
        <w:t>3000 Watt</w:t>
      </w:r>
      <w:r w:rsidRPr="001D1881">
        <w:rPr>
          <w:rFonts w:ascii="Arial" w:hAnsi="Arial" w:cs="Arial"/>
          <w:b/>
          <w:sz w:val="24"/>
          <w:szCs w:val="24"/>
        </w:rPr>
        <w:t xml:space="preserve">, 24 </w:t>
      </w:r>
      <w:r w:rsidR="00504FC9" w:rsidRPr="001D1881">
        <w:rPr>
          <w:rFonts w:ascii="Arial" w:hAnsi="Arial" w:cs="Arial"/>
          <w:b/>
          <w:sz w:val="24"/>
          <w:szCs w:val="24"/>
        </w:rPr>
        <w:t>c</w:t>
      </w:r>
      <w:r w:rsidRPr="001D1881">
        <w:rPr>
          <w:rFonts w:ascii="Arial" w:hAnsi="Arial" w:cs="Arial"/>
          <w:b/>
          <w:sz w:val="24"/>
          <w:szCs w:val="24"/>
        </w:rPr>
        <w:t>m</w:t>
      </w:r>
      <w:r w:rsidR="00274530" w:rsidRPr="001D1881">
        <w:rPr>
          <w:rFonts w:ascii="Arial" w:hAnsi="Arial" w:cs="Arial"/>
          <w:b/>
          <w:sz w:val="24"/>
          <w:szCs w:val="24"/>
        </w:rPr>
        <w:t>.</w:t>
      </w:r>
    </w:p>
    <w:p w:rsidR="008466CE" w:rsidRPr="001D1881" w:rsidRDefault="00AD1804" w:rsidP="00307CEB">
      <w:pPr>
        <w:pStyle w:val="Ingenmellomrom"/>
        <w:rPr>
          <w:rFonts w:ascii="Arial" w:hAnsi="Arial" w:cs="Arial"/>
          <w:b/>
          <w:sz w:val="24"/>
          <w:szCs w:val="24"/>
        </w:rPr>
      </w:pPr>
      <w:r w:rsidRPr="001D1881">
        <w:rPr>
          <w:rFonts w:ascii="Arial" w:hAnsi="Arial" w:cs="Arial"/>
          <w:b/>
          <w:sz w:val="24"/>
          <w:szCs w:val="24"/>
        </w:rPr>
        <w:t>Fremme, høyre</w:t>
      </w:r>
      <w:r w:rsidR="008466CE" w:rsidRPr="001D1881">
        <w:rPr>
          <w:rFonts w:ascii="Arial" w:hAnsi="Arial" w:cs="Arial"/>
          <w:b/>
          <w:sz w:val="24"/>
          <w:szCs w:val="24"/>
        </w:rPr>
        <w:t>:</w:t>
      </w:r>
      <w:r w:rsidR="008466CE" w:rsidRPr="001D1881">
        <w:rPr>
          <w:rFonts w:ascii="Arial" w:hAnsi="Arial" w:cs="Arial"/>
          <w:b/>
          <w:sz w:val="24"/>
          <w:szCs w:val="24"/>
        </w:rPr>
        <w:tab/>
      </w:r>
      <w:r w:rsidR="001D1881">
        <w:rPr>
          <w:rFonts w:ascii="Arial" w:hAnsi="Arial" w:cs="Arial"/>
          <w:b/>
          <w:sz w:val="24"/>
          <w:szCs w:val="24"/>
        </w:rPr>
        <w:tab/>
      </w:r>
      <w:r w:rsidR="008466CE" w:rsidRPr="001D1881">
        <w:rPr>
          <w:rFonts w:ascii="Arial" w:hAnsi="Arial" w:cs="Arial"/>
          <w:b/>
          <w:sz w:val="24"/>
          <w:szCs w:val="24"/>
        </w:rPr>
        <w:t>50</w:t>
      </w:r>
      <w:r w:rsidR="00FE4D9A">
        <w:rPr>
          <w:rFonts w:ascii="Arial" w:hAnsi="Arial" w:cs="Arial"/>
          <w:b/>
          <w:sz w:val="24"/>
          <w:szCs w:val="24"/>
        </w:rPr>
        <w:t>-</w:t>
      </w:r>
      <w:r w:rsidR="008466CE" w:rsidRPr="001D1881">
        <w:rPr>
          <w:rFonts w:ascii="Arial" w:hAnsi="Arial" w:cs="Arial"/>
          <w:b/>
          <w:sz w:val="24"/>
          <w:szCs w:val="24"/>
        </w:rPr>
        <w:t>1400 Watt</w:t>
      </w:r>
      <w:r w:rsidRPr="001D1881">
        <w:rPr>
          <w:rFonts w:ascii="Arial" w:hAnsi="Arial" w:cs="Arial"/>
          <w:b/>
          <w:sz w:val="24"/>
          <w:szCs w:val="24"/>
        </w:rPr>
        <w:t>, 16</w:t>
      </w:r>
      <w:r w:rsidR="00504FC9" w:rsidRPr="001D1881">
        <w:rPr>
          <w:rFonts w:ascii="Arial" w:hAnsi="Arial" w:cs="Arial"/>
          <w:b/>
          <w:sz w:val="24"/>
          <w:szCs w:val="24"/>
        </w:rPr>
        <w:t>,5</w:t>
      </w:r>
      <w:r w:rsidRPr="001D1881">
        <w:rPr>
          <w:rFonts w:ascii="Arial" w:hAnsi="Arial" w:cs="Arial"/>
          <w:b/>
          <w:sz w:val="24"/>
          <w:szCs w:val="24"/>
        </w:rPr>
        <w:t xml:space="preserve"> </w:t>
      </w:r>
      <w:r w:rsidR="00504FC9" w:rsidRPr="001D1881">
        <w:rPr>
          <w:rFonts w:ascii="Arial" w:hAnsi="Arial" w:cs="Arial"/>
          <w:b/>
          <w:sz w:val="24"/>
          <w:szCs w:val="24"/>
        </w:rPr>
        <w:t>c</w:t>
      </w:r>
      <w:r w:rsidRPr="001D1881">
        <w:rPr>
          <w:rFonts w:ascii="Arial" w:hAnsi="Arial" w:cs="Arial"/>
          <w:b/>
          <w:sz w:val="24"/>
          <w:szCs w:val="24"/>
        </w:rPr>
        <w:t>m.</w:t>
      </w:r>
    </w:p>
    <w:p w:rsidR="00504FC9" w:rsidRPr="001D1881" w:rsidRDefault="00504FC9">
      <w:pPr>
        <w:rPr>
          <w:rFonts w:ascii="Arial" w:hAnsi="Arial" w:cs="Arial"/>
          <w:sz w:val="24"/>
          <w:szCs w:val="24"/>
        </w:rPr>
      </w:pPr>
    </w:p>
    <w:p w:rsidR="00307CEB" w:rsidRPr="001D1881" w:rsidRDefault="008466CE" w:rsidP="00307CEB">
      <w:pPr>
        <w:pStyle w:val="Ingenmellomrom"/>
        <w:rPr>
          <w:rFonts w:ascii="Arial" w:hAnsi="Arial" w:cs="Arial"/>
          <w:sz w:val="24"/>
          <w:szCs w:val="24"/>
        </w:rPr>
      </w:pPr>
      <w:r w:rsidRPr="001D1881">
        <w:rPr>
          <w:rFonts w:ascii="Arial" w:hAnsi="Arial" w:cs="Arial"/>
          <w:sz w:val="24"/>
          <w:szCs w:val="24"/>
        </w:rPr>
        <w:t>De 4 betjeningsrattene er plassert på rekke frem</w:t>
      </w:r>
      <w:r w:rsidR="002726EE" w:rsidRPr="001D1881">
        <w:rPr>
          <w:rFonts w:ascii="Arial" w:hAnsi="Arial" w:cs="Arial"/>
          <w:sz w:val="24"/>
          <w:szCs w:val="24"/>
        </w:rPr>
        <w:t>s</w:t>
      </w:r>
      <w:r w:rsidRPr="001D1881">
        <w:rPr>
          <w:rFonts w:ascii="Arial" w:hAnsi="Arial" w:cs="Arial"/>
          <w:sz w:val="24"/>
          <w:szCs w:val="24"/>
        </w:rPr>
        <w:t>t på koketoppen, og de betjener</w:t>
      </w:r>
      <w:r w:rsidR="00307CEB" w:rsidRPr="001D1881">
        <w:rPr>
          <w:rFonts w:ascii="Arial" w:hAnsi="Arial" w:cs="Arial"/>
          <w:sz w:val="24"/>
          <w:szCs w:val="24"/>
        </w:rPr>
        <w:t xml:space="preserve"> hver sin kokesone som følger:</w:t>
      </w:r>
    </w:p>
    <w:p w:rsidR="008466CE" w:rsidRPr="001D1881" w:rsidRDefault="00307CEB" w:rsidP="00307CEB">
      <w:pPr>
        <w:pStyle w:val="Ingenmellomrom"/>
        <w:rPr>
          <w:rFonts w:ascii="Arial" w:hAnsi="Arial" w:cs="Arial"/>
          <w:b/>
          <w:sz w:val="24"/>
          <w:szCs w:val="24"/>
        </w:rPr>
      </w:pPr>
      <w:r w:rsidRPr="001D1881">
        <w:rPr>
          <w:rFonts w:ascii="Arial" w:hAnsi="Arial" w:cs="Arial"/>
          <w:b/>
          <w:sz w:val="24"/>
          <w:szCs w:val="24"/>
        </w:rPr>
        <w:t>Ratt lengst til venstre:</w:t>
      </w:r>
      <w:r w:rsidRPr="001D1881">
        <w:rPr>
          <w:rFonts w:ascii="Arial" w:hAnsi="Arial" w:cs="Arial"/>
          <w:b/>
          <w:sz w:val="24"/>
          <w:szCs w:val="24"/>
        </w:rPr>
        <w:tab/>
      </w:r>
      <w:r w:rsidRPr="001D1881">
        <w:rPr>
          <w:rFonts w:ascii="Arial" w:hAnsi="Arial" w:cs="Arial"/>
          <w:b/>
          <w:sz w:val="24"/>
          <w:szCs w:val="24"/>
        </w:rPr>
        <w:tab/>
        <w:t>Kokesone fremme, venstre.</w:t>
      </w:r>
    </w:p>
    <w:p w:rsidR="00307CEB" w:rsidRPr="001D1881" w:rsidRDefault="00307CEB" w:rsidP="00307CEB">
      <w:pPr>
        <w:pStyle w:val="Ingenmellomrom"/>
        <w:rPr>
          <w:rFonts w:ascii="Arial" w:hAnsi="Arial" w:cs="Arial"/>
          <w:b/>
          <w:sz w:val="24"/>
          <w:szCs w:val="24"/>
        </w:rPr>
      </w:pPr>
      <w:r w:rsidRPr="001D1881">
        <w:rPr>
          <w:rFonts w:ascii="Arial" w:hAnsi="Arial" w:cs="Arial"/>
          <w:b/>
          <w:sz w:val="24"/>
          <w:szCs w:val="24"/>
        </w:rPr>
        <w:t>Ratt nest lengst til venstre:</w:t>
      </w:r>
      <w:r w:rsidRPr="001D1881">
        <w:rPr>
          <w:rFonts w:ascii="Arial" w:hAnsi="Arial" w:cs="Arial"/>
          <w:b/>
          <w:sz w:val="24"/>
          <w:szCs w:val="24"/>
        </w:rPr>
        <w:tab/>
        <w:t>Kokesone bak, venstre.</w:t>
      </w:r>
    </w:p>
    <w:p w:rsidR="00307CEB" w:rsidRPr="001D1881" w:rsidRDefault="00307CEB" w:rsidP="00307CEB">
      <w:pPr>
        <w:pStyle w:val="Ingenmellomrom"/>
        <w:rPr>
          <w:rFonts w:ascii="Arial" w:hAnsi="Arial" w:cs="Arial"/>
          <w:b/>
          <w:sz w:val="24"/>
          <w:szCs w:val="24"/>
        </w:rPr>
      </w:pPr>
      <w:r w:rsidRPr="001D1881">
        <w:rPr>
          <w:rFonts w:ascii="Arial" w:hAnsi="Arial" w:cs="Arial"/>
          <w:b/>
          <w:sz w:val="24"/>
          <w:szCs w:val="24"/>
        </w:rPr>
        <w:t>Ratt nest lengst til høyre:</w:t>
      </w:r>
      <w:r w:rsidRPr="001D1881">
        <w:rPr>
          <w:rFonts w:ascii="Arial" w:hAnsi="Arial" w:cs="Arial"/>
          <w:b/>
          <w:sz w:val="24"/>
          <w:szCs w:val="24"/>
        </w:rPr>
        <w:tab/>
        <w:t xml:space="preserve">Kokesone </w:t>
      </w:r>
      <w:r w:rsidR="00AD1804" w:rsidRPr="001D1881">
        <w:rPr>
          <w:rFonts w:ascii="Arial" w:hAnsi="Arial" w:cs="Arial"/>
          <w:b/>
          <w:sz w:val="24"/>
          <w:szCs w:val="24"/>
        </w:rPr>
        <w:t>bak</w:t>
      </w:r>
      <w:r w:rsidRPr="001D1881">
        <w:rPr>
          <w:rFonts w:ascii="Arial" w:hAnsi="Arial" w:cs="Arial"/>
          <w:b/>
          <w:sz w:val="24"/>
          <w:szCs w:val="24"/>
        </w:rPr>
        <w:t>, høyre.</w:t>
      </w:r>
    </w:p>
    <w:p w:rsidR="00307CEB" w:rsidRPr="001D1881" w:rsidRDefault="00307CEB" w:rsidP="00307CEB">
      <w:pPr>
        <w:pStyle w:val="Ingenmellomrom"/>
        <w:rPr>
          <w:rFonts w:ascii="Arial" w:hAnsi="Arial" w:cs="Arial"/>
          <w:b/>
          <w:sz w:val="24"/>
          <w:szCs w:val="24"/>
        </w:rPr>
      </w:pPr>
      <w:r w:rsidRPr="001D1881">
        <w:rPr>
          <w:rFonts w:ascii="Arial" w:hAnsi="Arial" w:cs="Arial"/>
          <w:b/>
          <w:sz w:val="24"/>
          <w:szCs w:val="24"/>
        </w:rPr>
        <w:t>Ratt lengst til høyre:</w:t>
      </w:r>
      <w:r w:rsidRPr="001D1881">
        <w:rPr>
          <w:rFonts w:ascii="Arial" w:hAnsi="Arial" w:cs="Arial"/>
          <w:b/>
          <w:sz w:val="24"/>
          <w:szCs w:val="24"/>
        </w:rPr>
        <w:tab/>
      </w:r>
      <w:r w:rsidRPr="001D1881">
        <w:rPr>
          <w:rFonts w:ascii="Arial" w:hAnsi="Arial" w:cs="Arial"/>
          <w:b/>
          <w:sz w:val="24"/>
          <w:szCs w:val="24"/>
        </w:rPr>
        <w:tab/>
        <w:t xml:space="preserve">Kokesone </w:t>
      </w:r>
      <w:r w:rsidR="00AD1804" w:rsidRPr="001D1881">
        <w:rPr>
          <w:rFonts w:ascii="Arial" w:hAnsi="Arial" w:cs="Arial"/>
          <w:b/>
          <w:sz w:val="24"/>
          <w:szCs w:val="24"/>
        </w:rPr>
        <w:t>fremme</w:t>
      </w:r>
      <w:r w:rsidRPr="001D1881">
        <w:rPr>
          <w:rFonts w:ascii="Arial" w:hAnsi="Arial" w:cs="Arial"/>
          <w:b/>
          <w:sz w:val="24"/>
          <w:szCs w:val="24"/>
        </w:rPr>
        <w:t>, høyre.</w:t>
      </w:r>
    </w:p>
    <w:p w:rsidR="00307CEB" w:rsidRPr="001D1881" w:rsidRDefault="00307CEB" w:rsidP="00307CEB">
      <w:pPr>
        <w:rPr>
          <w:rFonts w:ascii="Arial" w:hAnsi="Arial" w:cs="Arial"/>
          <w:sz w:val="24"/>
          <w:szCs w:val="24"/>
        </w:rPr>
      </w:pPr>
    </w:p>
    <w:p w:rsidR="00307CEB" w:rsidRPr="001D1881" w:rsidRDefault="00307CEB" w:rsidP="00307CEB">
      <w:pPr>
        <w:rPr>
          <w:rFonts w:ascii="Arial" w:hAnsi="Arial" w:cs="Arial"/>
          <w:sz w:val="24"/>
          <w:szCs w:val="24"/>
        </w:rPr>
      </w:pPr>
      <w:r w:rsidRPr="001D1881">
        <w:rPr>
          <w:rFonts w:ascii="Arial" w:hAnsi="Arial" w:cs="Arial"/>
          <w:sz w:val="24"/>
          <w:szCs w:val="24"/>
        </w:rPr>
        <w:t>Kokesonene regulere</w:t>
      </w:r>
      <w:r w:rsidR="00AD1804" w:rsidRPr="001D1881">
        <w:rPr>
          <w:rFonts w:ascii="Arial" w:hAnsi="Arial" w:cs="Arial"/>
          <w:sz w:val="24"/>
          <w:szCs w:val="24"/>
        </w:rPr>
        <w:t xml:space="preserve">s ved å vri på betjeningsrattene, disse flytter seg i </w:t>
      </w:r>
      <w:r w:rsidR="00274530" w:rsidRPr="001D1881">
        <w:rPr>
          <w:rFonts w:ascii="Arial" w:hAnsi="Arial" w:cs="Arial"/>
          <w:sz w:val="24"/>
          <w:szCs w:val="24"/>
        </w:rPr>
        <w:t xml:space="preserve">9 </w:t>
      </w:r>
      <w:r w:rsidR="00AD1804" w:rsidRPr="001D1881">
        <w:rPr>
          <w:rFonts w:ascii="Arial" w:hAnsi="Arial" w:cs="Arial"/>
          <w:sz w:val="24"/>
          <w:szCs w:val="24"/>
        </w:rPr>
        <w:t>tydelige trinn</w:t>
      </w:r>
      <w:r w:rsidR="00274530" w:rsidRPr="001D1881">
        <w:rPr>
          <w:rFonts w:ascii="Arial" w:hAnsi="Arial" w:cs="Arial"/>
          <w:sz w:val="24"/>
          <w:szCs w:val="24"/>
        </w:rPr>
        <w:t xml:space="preserve">, der </w:t>
      </w:r>
      <w:r w:rsidR="00FE4D9A">
        <w:rPr>
          <w:rFonts w:ascii="Arial" w:hAnsi="Arial" w:cs="Arial"/>
          <w:sz w:val="24"/>
          <w:szCs w:val="24"/>
        </w:rPr>
        <w:t xml:space="preserve">posisjon </w:t>
      </w:r>
      <w:r w:rsidR="00274530" w:rsidRPr="001D1881">
        <w:rPr>
          <w:rFonts w:ascii="Arial" w:hAnsi="Arial" w:cs="Arial"/>
          <w:sz w:val="24"/>
          <w:szCs w:val="24"/>
        </w:rPr>
        <w:t>9 er høyeste effekt</w:t>
      </w:r>
      <w:r w:rsidR="00AD1804" w:rsidRPr="001D1881">
        <w:rPr>
          <w:rFonts w:ascii="Arial" w:hAnsi="Arial" w:cs="Arial"/>
          <w:sz w:val="24"/>
          <w:szCs w:val="24"/>
        </w:rPr>
        <w:t>. V</w:t>
      </w:r>
      <w:r w:rsidRPr="001D1881">
        <w:rPr>
          <w:rFonts w:ascii="Arial" w:hAnsi="Arial" w:cs="Arial"/>
          <w:sz w:val="24"/>
          <w:szCs w:val="24"/>
        </w:rPr>
        <w:t xml:space="preserve">ri </w:t>
      </w:r>
      <w:r w:rsidR="00AD1804" w:rsidRPr="001D1881">
        <w:rPr>
          <w:rFonts w:ascii="Arial" w:hAnsi="Arial" w:cs="Arial"/>
          <w:sz w:val="24"/>
          <w:szCs w:val="24"/>
        </w:rPr>
        <w:t xml:space="preserve">rattene </w:t>
      </w:r>
      <w:r w:rsidRPr="001D1881">
        <w:rPr>
          <w:rFonts w:ascii="Arial" w:hAnsi="Arial" w:cs="Arial"/>
          <w:sz w:val="24"/>
          <w:szCs w:val="24"/>
        </w:rPr>
        <w:t>med solen for å øke effekten og mot solen for å senke effekten.</w:t>
      </w:r>
      <w:r w:rsidR="00AD1804" w:rsidRPr="001D1881">
        <w:rPr>
          <w:rFonts w:ascii="Arial" w:hAnsi="Arial" w:cs="Arial"/>
          <w:sz w:val="24"/>
          <w:szCs w:val="24"/>
        </w:rPr>
        <w:t xml:space="preserve"> </w:t>
      </w:r>
      <w:r w:rsidR="00274530" w:rsidRPr="001D1881">
        <w:rPr>
          <w:rFonts w:ascii="Arial" w:hAnsi="Arial" w:cs="Arial"/>
          <w:sz w:val="24"/>
          <w:szCs w:val="24"/>
        </w:rPr>
        <w:t xml:space="preserve">Når rattene står i posisjon kl. 12, er kokesonene slått av. </w:t>
      </w:r>
      <w:r w:rsidR="00AD1804" w:rsidRPr="001D1881">
        <w:rPr>
          <w:rFonts w:ascii="Arial" w:hAnsi="Arial" w:cs="Arial"/>
          <w:sz w:val="24"/>
          <w:szCs w:val="24"/>
        </w:rPr>
        <w:t xml:space="preserve">Legg merke til at en kjele </w:t>
      </w:r>
      <w:r w:rsidR="00D57FE2" w:rsidRPr="001D1881">
        <w:rPr>
          <w:rFonts w:ascii="Arial" w:hAnsi="Arial" w:cs="Arial"/>
          <w:sz w:val="24"/>
          <w:szCs w:val="24"/>
        </w:rPr>
        <w:t xml:space="preserve">av riktig type </w:t>
      </w:r>
      <w:r w:rsidR="00AD1804" w:rsidRPr="001D1881">
        <w:rPr>
          <w:rFonts w:ascii="Arial" w:hAnsi="Arial" w:cs="Arial"/>
          <w:sz w:val="24"/>
          <w:szCs w:val="24"/>
        </w:rPr>
        <w:t>må være satt på plass på kokesonen for at</w:t>
      </w:r>
      <w:r w:rsidR="00D57FE2" w:rsidRPr="001D1881">
        <w:rPr>
          <w:rFonts w:ascii="Arial" w:hAnsi="Arial" w:cs="Arial"/>
          <w:sz w:val="24"/>
          <w:szCs w:val="24"/>
        </w:rPr>
        <w:t xml:space="preserve"> toppen skal avgi varme</w:t>
      </w:r>
      <w:r w:rsidR="00274530" w:rsidRPr="001D1881">
        <w:rPr>
          <w:rFonts w:ascii="Arial" w:hAnsi="Arial" w:cs="Arial"/>
          <w:sz w:val="24"/>
          <w:szCs w:val="24"/>
        </w:rPr>
        <w:t xml:space="preserve">. Innstilt effekt for hver av kokesonene vil vises i </w:t>
      </w:r>
      <w:r w:rsidR="00D57FE2" w:rsidRPr="001D1881">
        <w:rPr>
          <w:rFonts w:ascii="Arial" w:hAnsi="Arial" w:cs="Arial"/>
          <w:sz w:val="24"/>
          <w:szCs w:val="24"/>
        </w:rPr>
        <w:t>indikator</w:t>
      </w:r>
      <w:r w:rsidR="00274530" w:rsidRPr="001D1881">
        <w:rPr>
          <w:rFonts w:ascii="Arial" w:hAnsi="Arial" w:cs="Arial"/>
          <w:sz w:val="24"/>
          <w:szCs w:val="24"/>
        </w:rPr>
        <w:t xml:space="preserve">feltet midt, fremme på </w:t>
      </w:r>
      <w:r w:rsidR="00D57FE2" w:rsidRPr="001D1881">
        <w:rPr>
          <w:rFonts w:ascii="Arial" w:hAnsi="Arial" w:cs="Arial"/>
          <w:sz w:val="24"/>
          <w:szCs w:val="24"/>
        </w:rPr>
        <w:t>koketoppen. Etter at en eller flere kokesoner har vært i bruk, vil en «H» vises for å indikere at sonen fremdeles er varm.</w:t>
      </w:r>
    </w:p>
    <w:p w:rsidR="00504FC9" w:rsidRPr="001D1881" w:rsidRDefault="00504FC9" w:rsidP="00274402">
      <w:pPr>
        <w:pStyle w:val="Ingenmellomrom"/>
        <w:rPr>
          <w:rFonts w:ascii="Arial" w:hAnsi="Arial" w:cs="Arial"/>
          <w:b/>
          <w:sz w:val="24"/>
          <w:szCs w:val="24"/>
        </w:rPr>
      </w:pPr>
      <w:r w:rsidRPr="001D1881">
        <w:rPr>
          <w:rFonts w:ascii="Arial" w:hAnsi="Arial" w:cs="Arial"/>
          <w:b/>
          <w:sz w:val="24"/>
          <w:szCs w:val="24"/>
        </w:rPr>
        <w:t>Kjeler som kan benyttes.</w:t>
      </w:r>
    </w:p>
    <w:p w:rsidR="00504FC9" w:rsidRDefault="003A575E" w:rsidP="00274402">
      <w:pPr>
        <w:pStyle w:val="Ingenmellomrom"/>
        <w:rPr>
          <w:rFonts w:ascii="Arial" w:hAnsi="Arial" w:cs="Arial"/>
          <w:sz w:val="24"/>
          <w:szCs w:val="24"/>
        </w:rPr>
      </w:pPr>
      <w:r w:rsidRPr="003A575E">
        <w:rPr>
          <w:rFonts w:ascii="Arial" w:hAnsi="Arial" w:cs="Arial"/>
          <w:sz w:val="24"/>
          <w:szCs w:val="24"/>
        </w:rPr>
        <w:t>For at induksjonstopper skal fungere, må det anvendes stålkjeler. For å sjekke om kjelene dine kan anvendes, kan du gjøre en enkel test med en magnet</w:t>
      </w:r>
      <w:r w:rsidR="00274402" w:rsidRPr="001D1881">
        <w:rPr>
          <w:rFonts w:ascii="Arial" w:hAnsi="Arial" w:cs="Arial"/>
          <w:sz w:val="24"/>
          <w:szCs w:val="24"/>
        </w:rPr>
        <w:t xml:space="preserve">. </w:t>
      </w:r>
      <w:r w:rsidR="00504FC9" w:rsidRPr="001D1881">
        <w:rPr>
          <w:rFonts w:ascii="Arial" w:hAnsi="Arial" w:cs="Arial"/>
          <w:sz w:val="24"/>
          <w:szCs w:val="24"/>
        </w:rPr>
        <w:t xml:space="preserve">Minste diameter på en kjele som skal benyttes er 12 cm. Så langt som mulig anbefales det å benytte kjeler som </w:t>
      </w:r>
      <w:r w:rsidR="00274402" w:rsidRPr="001D1881">
        <w:rPr>
          <w:rFonts w:ascii="Arial" w:hAnsi="Arial" w:cs="Arial"/>
          <w:sz w:val="24"/>
          <w:szCs w:val="24"/>
        </w:rPr>
        <w:t>tilsvarer størrelsen på kokesonen der den plasseres. Unngå å benytte kjeler der bunnen buler inn- eller utover, bruk av slike kjeler kan føre til overoppheting av aktuell kokesone.</w:t>
      </w:r>
      <w:r w:rsidR="00292296" w:rsidRPr="001D1881">
        <w:rPr>
          <w:rFonts w:ascii="Arial" w:hAnsi="Arial" w:cs="Arial"/>
          <w:sz w:val="24"/>
          <w:szCs w:val="24"/>
        </w:rPr>
        <w:t xml:space="preserve"> </w:t>
      </w:r>
      <w:r w:rsidR="00840A18" w:rsidRPr="001D1881">
        <w:rPr>
          <w:rFonts w:ascii="Arial" w:hAnsi="Arial" w:cs="Arial"/>
          <w:sz w:val="24"/>
          <w:szCs w:val="24"/>
        </w:rPr>
        <w:t>Dersom et indikatorfelt viser en «u»</w:t>
      </w:r>
      <w:r>
        <w:rPr>
          <w:rFonts w:ascii="Arial" w:hAnsi="Arial" w:cs="Arial"/>
          <w:sz w:val="24"/>
          <w:szCs w:val="24"/>
        </w:rPr>
        <w:t xml:space="preserve"> </w:t>
      </w:r>
      <w:r w:rsidR="00840A18" w:rsidRPr="001D1881">
        <w:rPr>
          <w:rFonts w:ascii="Arial" w:hAnsi="Arial" w:cs="Arial"/>
          <w:sz w:val="24"/>
          <w:szCs w:val="24"/>
        </w:rPr>
        <w:t>med e</w:t>
      </w:r>
      <w:r w:rsidR="00FE4D9A">
        <w:rPr>
          <w:rFonts w:ascii="Arial" w:hAnsi="Arial" w:cs="Arial"/>
          <w:sz w:val="24"/>
          <w:szCs w:val="24"/>
        </w:rPr>
        <w:t>n</w:t>
      </w:r>
      <w:r w:rsidR="00840A18" w:rsidRPr="001D1881">
        <w:rPr>
          <w:rFonts w:ascii="Arial" w:hAnsi="Arial" w:cs="Arial"/>
          <w:sz w:val="24"/>
          <w:szCs w:val="24"/>
        </w:rPr>
        <w:t xml:space="preserve"> strek under, betyr det at aktuell kokesone mangler kjele helt eller at kjelen er uegnet</w:t>
      </w:r>
      <w:r>
        <w:rPr>
          <w:rFonts w:ascii="Arial" w:hAnsi="Arial" w:cs="Arial"/>
          <w:sz w:val="24"/>
          <w:szCs w:val="24"/>
        </w:rPr>
        <w:t xml:space="preserve"> for induksjon</w:t>
      </w:r>
      <w:r w:rsidR="00840A18" w:rsidRPr="001D1881">
        <w:rPr>
          <w:rFonts w:ascii="Arial" w:hAnsi="Arial" w:cs="Arial"/>
          <w:sz w:val="24"/>
          <w:szCs w:val="24"/>
        </w:rPr>
        <w:t xml:space="preserve">. </w:t>
      </w:r>
      <w:r w:rsidR="00292296" w:rsidRPr="001D1881">
        <w:rPr>
          <w:rFonts w:ascii="Arial" w:hAnsi="Arial" w:cs="Arial"/>
          <w:sz w:val="24"/>
          <w:szCs w:val="24"/>
        </w:rPr>
        <w:t>Store stekepanner bør benyttes på kokesonen bak til høyre.</w:t>
      </w:r>
      <w:r w:rsidR="00840A18" w:rsidRPr="001D1881">
        <w:rPr>
          <w:rFonts w:ascii="Arial" w:hAnsi="Arial" w:cs="Arial"/>
          <w:sz w:val="24"/>
          <w:szCs w:val="24"/>
        </w:rPr>
        <w:t xml:space="preserve"> Kjeler bør flyttes ved at du først løfter dem opp, det vil ellers oppstå striper i koketoppens glassplate der skitt kan samle seg. La aldri kjeler stå helt </w:t>
      </w:r>
      <w:r>
        <w:rPr>
          <w:rFonts w:ascii="Arial" w:hAnsi="Arial" w:cs="Arial"/>
          <w:sz w:val="24"/>
          <w:szCs w:val="24"/>
        </w:rPr>
        <w:t xml:space="preserve">eller </w:t>
      </w:r>
      <w:r w:rsidR="00840A18" w:rsidRPr="001D1881">
        <w:rPr>
          <w:rFonts w:ascii="Arial" w:hAnsi="Arial" w:cs="Arial"/>
          <w:sz w:val="24"/>
          <w:szCs w:val="24"/>
        </w:rPr>
        <w:t>delvis oppå «</w:t>
      </w:r>
      <w:proofErr w:type="spellStart"/>
      <w:r w:rsidR="00840A18" w:rsidRPr="001D1881">
        <w:rPr>
          <w:rFonts w:ascii="Arial" w:hAnsi="Arial" w:cs="Arial"/>
          <w:sz w:val="24"/>
          <w:szCs w:val="24"/>
        </w:rPr>
        <w:t>Pandoer</w:t>
      </w:r>
      <w:proofErr w:type="spellEnd"/>
      <w:r w:rsidR="00840A18" w:rsidRPr="001D1881">
        <w:rPr>
          <w:rFonts w:ascii="Arial" w:hAnsi="Arial" w:cs="Arial"/>
          <w:sz w:val="24"/>
          <w:szCs w:val="24"/>
        </w:rPr>
        <w:t>»-matten, og fjern matten helt dersom du skal benytte koketoppen til frityrsteking.</w:t>
      </w:r>
    </w:p>
    <w:p w:rsidR="003A575E" w:rsidRPr="00FE4D9A" w:rsidRDefault="003A575E" w:rsidP="00FE4D9A">
      <w:pPr>
        <w:rPr>
          <w:rFonts w:ascii="Arial" w:hAnsi="Arial" w:cs="Arial"/>
          <w:sz w:val="24"/>
          <w:szCs w:val="24"/>
        </w:rPr>
      </w:pPr>
    </w:p>
    <w:p w:rsidR="00D57FE2" w:rsidRPr="001D1881" w:rsidRDefault="00D57FE2" w:rsidP="00D57FE2">
      <w:pPr>
        <w:pStyle w:val="Ingenmellomrom"/>
        <w:rPr>
          <w:rFonts w:ascii="Arial" w:hAnsi="Arial" w:cs="Arial"/>
          <w:b/>
          <w:sz w:val="24"/>
          <w:szCs w:val="24"/>
        </w:rPr>
      </w:pPr>
      <w:r w:rsidRPr="001D1881">
        <w:rPr>
          <w:rFonts w:ascii="Arial" w:hAnsi="Arial" w:cs="Arial"/>
          <w:b/>
          <w:sz w:val="24"/>
          <w:szCs w:val="24"/>
        </w:rPr>
        <w:t>Barnesikring.</w:t>
      </w:r>
    </w:p>
    <w:p w:rsidR="00D57FE2" w:rsidRPr="001D1881" w:rsidRDefault="00D57FE2" w:rsidP="00D57FE2">
      <w:pPr>
        <w:pStyle w:val="Ingenmellomrom"/>
        <w:rPr>
          <w:rFonts w:ascii="Arial" w:hAnsi="Arial" w:cs="Arial"/>
          <w:sz w:val="24"/>
          <w:szCs w:val="24"/>
        </w:rPr>
      </w:pPr>
      <w:r w:rsidRPr="001D1881">
        <w:rPr>
          <w:rFonts w:ascii="Arial" w:hAnsi="Arial" w:cs="Arial"/>
          <w:sz w:val="24"/>
          <w:szCs w:val="24"/>
        </w:rPr>
        <w:t xml:space="preserve">Koketoppen er utstyrt med barnesikring som </w:t>
      </w:r>
      <w:r w:rsidR="00FE4D9A">
        <w:rPr>
          <w:rFonts w:ascii="Arial" w:hAnsi="Arial" w:cs="Arial"/>
          <w:sz w:val="24"/>
          <w:szCs w:val="24"/>
        </w:rPr>
        <w:t xml:space="preserve">om ønskelig </w:t>
      </w:r>
      <w:r w:rsidRPr="001D1881">
        <w:rPr>
          <w:rFonts w:ascii="Arial" w:hAnsi="Arial" w:cs="Arial"/>
          <w:sz w:val="24"/>
          <w:szCs w:val="24"/>
        </w:rPr>
        <w:t xml:space="preserve">aktiveres ved å vri de to midtre betjeningsrattene samtidig fra posisjon kl. 12 og mot solen. Barnesikring indikeres ved at indikatorfeltene for samtlige 4 </w:t>
      </w:r>
      <w:r w:rsidR="00FE4D9A">
        <w:rPr>
          <w:rFonts w:ascii="Arial" w:hAnsi="Arial" w:cs="Arial"/>
          <w:sz w:val="24"/>
          <w:szCs w:val="24"/>
        </w:rPr>
        <w:t>koke</w:t>
      </w:r>
      <w:r w:rsidRPr="001D1881">
        <w:rPr>
          <w:rFonts w:ascii="Arial" w:hAnsi="Arial" w:cs="Arial"/>
          <w:sz w:val="24"/>
          <w:szCs w:val="24"/>
        </w:rPr>
        <w:t xml:space="preserve">soner viser «L». Barnesikring </w:t>
      </w:r>
      <w:r w:rsidRPr="001D1881">
        <w:rPr>
          <w:rFonts w:ascii="Arial" w:hAnsi="Arial" w:cs="Arial"/>
          <w:sz w:val="24"/>
          <w:szCs w:val="24"/>
        </w:rPr>
        <w:lastRenderedPageBreak/>
        <w:t>oppheves ved å vri de to midtre betjeningsrattene samtidig fra posisjon kl. 12 og mot solen én gang til. Indikatorfeltene vil da vis</w:t>
      </w:r>
      <w:r w:rsidR="00504FC9" w:rsidRPr="001D1881">
        <w:rPr>
          <w:rFonts w:ascii="Arial" w:hAnsi="Arial" w:cs="Arial"/>
          <w:sz w:val="24"/>
          <w:szCs w:val="24"/>
        </w:rPr>
        <w:t>e</w:t>
      </w:r>
      <w:r w:rsidRPr="001D1881">
        <w:rPr>
          <w:rFonts w:ascii="Arial" w:hAnsi="Arial" w:cs="Arial"/>
          <w:sz w:val="24"/>
          <w:szCs w:val="24"/>
        </w:rPr>
        <w:t xml:space="preserve"> «0» for samtlige 4 soner.</w:t>
      </w:r>
    </w:p>
    <w:p w:rsidR="00274530" w:rsidRPr="001D1881" w:rsidRDefault="00274530" w:rsidP="00D57FE2">
      <w:pPr>
        <w:rPr>
          <w:rFonts w:ascii="Arial" w:hAnsi="Arial" w:cs="Arial"/>
          <w:sz w:val="24"/>
          <w:szCs w:val="24"/>
        </w:rPr>
      </w:pPr>
    </w:p>
    <w:p w:rsidR="00D57FE2" w:rsidRPr="001D1881" w:rsidRDefault="003F7065" w:rsidP="003F7065">
      <w:pPr>
        <w:pStyle w:val="Ingenmellomrom"/>
        <w:rPr>
          <w:rFonts w:ascii="Arial" w:hAnsi="Arial" w:cs="Arial"/>
          <w:b/>
          <w:sz w:val="24"/>
          <w:szCs w:val="24"/>
        </w:rPr>
      </w:pPr>
      <w:proofErr w:type="spellStart"/>
      <w:r w:rsidRPr="001D1881">
        <w:rPr>
          <w:rFonts w:ascii="Arial" w:hAnsi="Arial" w:cs="Arial"/>
          <w:b/>
          <w:sz w:val="24"/>
          <w:szCs w:val="24"/>
        </w:rPr>
        <w:t>Boost</w:t>
      </w:r>
      <w:proofErr w:type="spellEnd"/>
      <w:r w:rsidRPr="001D1881">
        <w:rPr>
          <w:rFonts w:ascii="Arial" w:hAnsi="Arial" w:cs="Arial"/>
          <w:b/>
          <w:sz w:val="24"/>
          <w:szCs w:val="24"/>
        </w:rPr>
        <w:t>-funksjon.</w:t>
      </w:r>
    </w:p>
    <w:p w:rsidR="00274402" w:rsidRPr="001D1881" w:rsidRDefault="00274402" w:rsidP="003F7065">
      <w:pPr>
        <w:pStyle w:val="Ingenmellomrom"/>
        <w:rPr>
          <w:rFonts w:ascii="Arial" w:hAnsi="Arial" w:cs="Arial"/>
          <w:sz w:val="24"/>
          <w:szCs w:val="24"/>
        </w:rPr>
      </w:pPr>
      <w:r w:rsidRPr="001D1881">
        <w:rPr>
          <w:rFonts w:ascii="Arial" w:hAnsi="Arial" w:cs="Arial"/>
          <w:sz w:val="24"/>
          <w:szCs w:val="24"/>
        </w:rPr>
        <w:t>De to største kokesonene fremme til venstre og bak til høyre</w:t>
      </w:r>
      <w:r w:rsidR="00114031">
        <w:rPr>
          <w:rFonts w:ascii="Arial" w:hAnsi="Arial" w:cs="Arial"/>
          <w:sz w:val="24"/>
          <w:szCs w:val="24"/>
        </w:rPr>
        <w:t xml:space="preserve"> </w:t>
      </w:r>
      <w:r w:rsidRPr="001D1881">
        <w:rPr>
          <w:rFonts w:ascii="Arial" w:hAnsi="Arial" w:cs="Arial"/>
          <w:sz w:val="24"/>
          <w:szCs w:val="24"/>
        </w:rPr>
        <w:t xml:space="preserve">er utstyrt med såkalt </w:t>
      </w:r>
      <w:proofErr w:type="spellStart"/>
      <w:r w:rsidRPr="001D1881">
        <w:rPr>
          <w:rFonts w:ascii="Arial" w:hAnsi="Arial" w:cs="Arial"/>
          <w:sz w:val="24"/>
          <w:szCs w:val="24"/>
        </w:rPr>
        <w:t>boost</w:t>
      </w:r>
      <w:proofErr w:type="spellEnd"/>
      <w:r w:rsidRPr="001D1881">
        <w:rPr>
          <w:rFonts w:ascii="Arial" w:hAnsi="Arial" w:cs="Arial"/>
          <w:sz w:val="24"/>
          <w:szCs w:val="24"/>
        </w:rPr>
        <w:t xml:space="preserve">-funksjon, som gjør at de kan benytte ekstra høy effekt. Vanligvis brukes denne funksjonen for å få ting til å koke spesielt hurtig. </w:t>
      </w:r>
      <w:proofErr w:type="spellStart"/>
      <w:r w:rsidRPr="001D1881">
        <w:rPr>
          <w:rFonts w:ascii="Arial" w:hAnsi="Arial" w:cs="Arial"/>
          <w:sz w:val="24"/>
          <w:szCs w:val="24"/>
        </w:rPr>
        <w:t>Boost</w:t>
      </w:r>
      <w:proofErr w:type="spellEnd"/>
      <w:r w:rsidRPr="001D1881">
        <w:rPr>
          <w:rFonts w:ascii="Arial" w:hAnsi="Arial" w:cs="Arial"/>
          <w:sz w:val="24"/>
          <w:szCs w:val="24"/>
        </w:rPr>
        <w:t xml:space="preserve">-funksjonen aktiveres ved å vri betjeningsrattene </w:t>
      </w:r>
      <w:r w:rsidR="003F7065" w:rsidRPr="001D1881">
        <w:rPr>
          <w:rFonts w:ascii="Arial" w:hAnsi="Arial" w:cs="Arial"/>
          <w:sz w:val="24"/>
          <w:szCs w:val="24"/>
        </w:rPr>
        <w:t>f</w:t>
      </w:r>
      <w:r w:rsidRPr="001D1881">
        <w:rPr>
          <w:rFonts w:ascii="Arial" w:hAnsi="Arial" w:cs="Arial"/>
          <w:sz w:val="24"/>
          <w:szCs w:val="24"/>
        </w:rPr>
        <w:t xml:space="preserve">or disse kokesonene ett </w:t>
      </w:r>
      <w:r w:rsidR="003F7065" w:rsidRPr="001D1881">
        <w:rPr>
          <w:rFonts w:ascii="Arial" w:hAnsi="Arial" w:cs="Arial"/>
          <w:sz w:val="24"/>
          <w:szCs w:val="24"/>
        </w:rPr>
        <w:t xml:space="preserve">hakk forbi posisjon 9, og en «P» i indikatorfeltet viser at </w:t>
      </w:r>
      <w:proofErr w:type="spellStart"/>
      <w:r w:rsidR="003F7065" w:rsidRPr="001D1881">
        <w:rPr>
          <w:rFonts w:ascii="Arial" w:hAnsi="Arial" w:cs="Arial"/>
          <w:sz w:val="24"/>
          <w:szCs w:val="24"/>
        </w:rPr>
        <w:t>boost</w:t>
      </w:r>
      <w:proofErr w:type="spellEnd"/>
      <w:r w:rsidR="003F7065" w:rsidRPr="001D1881">
        <w:rPr>
          <w:rFonts w:ascii="Arial" w:hAnsi="Arial" w:cs="Arial"/>
          <w:sz w:val="24"/>
          <w:szCs w:val="24"/>
        </w:rPr>
        <w:t>-funksjonen er slått på. Husk å skru effekten ned så fort innholdet i kjelen koker slik at du unngår unødvendig søl.</w:t>
      </w:r>
    </w:p>
    <w:p w:rsidR="003F7065" w:rsidRPr="001D1881" w:rsidRDefault="003F7065" w:rsidP="003F7065">
      <w:pPr>
        <w:rPr>
          <w:rFonts w:ascii="Arial" w:hAnsi="Arial" w:cs="Arial"/>
          <w:sz w:val="24"/>
          <w:szCs w:val="24"/>
        </w:rPr>
      </w:pPr>
    </w:p>
    <w:p w:rsidR="003F7065" w:rsidRPr="001D1881" w:rsidRDefault="003F7065" w:rsidP="00292296">
      <w:pPr>
        <w:pStyle w:val="Ingenmellomrom"/>
        <w:rPr>
          <w:rFonts w:ascii="Arial" w:hAnsi="Arial" w:cs="Arial"/>
          <w:b/>
          <w:sz w:val="24"/>
          <w:szCs w:val="24"/>
        </w:rPr>
      </w:pPr>
      <w:r w:rsidRPr="001D1881">
        <w:rPr>
          <w:rFonts w:ascii="Arial" w:hAnsi="Arial" w:cs="Arial"/>
          <w:b/>
          <w:sz w:val="24"/>
          <w:szCs w:val="24"/>
        </w:rPr>
        <w:t>Automatisk oppheting</w:t>
      </w:r>
      <w:r w:rsidR="00292296" w:rsidRPr="001D1881">
        <w:rPr>
          <w:rFonts w:ascii="Arial" w:hAnsi="Arial" w:cs="Arial"/>
          <w:b/>
          <w:sz w:val="24"/>
          <w:szCs w:val="24"/>
        </w:rPr>
        <w:t xml:space="preserve"> og ferdigkoking</w:t>
      </w:r>
      <w:r w:rsidRPr="001D1881">
        <w:rPr>
          <w:rFonts w:ascii="Arial" w:hAnsi="Arial" w:cs="Arial"/>
          <w:b/>
          <w:sz w:val="24"/>
          <w:szCs w:val="24"/>
        </w:rPr>
        <w:t>.</w:t>
      </w:r>
    </w:p>
    <w:p w:rsidR="003F7065" w:rsidRPr="001D1881" w:rsidRDefault="003F7065" w:rsidP="00292296">
      <w:pPr>
        <w:pStyle w:val="Ingenmellomrom"/>
        <w:rPr>
          <w:rFonts w:ascii="Arial" w:hAnsi="Arial" w:cs="Arial"/>
          <w:sz w:val="24"/>
          <w:szCs w:val="24"/>
        </w:rPr>
      </w:pPr>
      <w:r w:rsidRPr="001D1881">
        <w:rPr>
          <w:rFonts w:ascii="Arial" w:hAnsi="Arial" w:cs="Arial"/>
          <w:sz w:val="24"/>
          <w:szCs w:val="24"/>
        </w:rPr>
        <w:t xml:space="preserve">Funksjonen for automatisk oppheting </w:t>
      </w:r>
      <w:r w:rsidR="00114031">
        <w:rPr>
          <w:rFonts w:ascii="Arial" w:hAnsi="Arial" w:cs="Arial"/>
          <w:sz w:val="24"/>
          <w:szCs w:val="24"/>
        </w:rPr>
        <w:t xml:space="preserve">og ferdigkoking </w:t>
      </w:r>
      <w:r w:rsidRPr="001D1881">
        <w:rPr>
          <w:rFonts w:ascii="Arial" w:hAnsi="Arial" w:cs="Arial"/>
          <w:sz w:val="24"/>
          <w:szCs w:val="24"/>
        </w:rPr>
        <w:t>er spesielt praktisk for å få ting til å koke og deretter fortsette kokingen med lavere, valgfri effekt</w:t>
      </w:r>
      <w:r w:rsidR="00B96E87" w:rsidRPr="001D1881">
        <w:rPr>
          <w:rFonts w:ascii="Arial" w:hAnsi="Arial" w:cs="Arial"/>
          <w:sz w:val="24"/>
          <w:szCs w:val="24"/>
        </w:rPr>
        <w:t xml:space="preserve"> til maten er ferdigkokt</w:t>
      </w:r>
      <w:r w:rsidRPr="001D1881">
        <w:rPr>
          <w:rFonts w:ascii="Arial" w:hAnsi="Arial" w:cs="Arial"/>
          <w:sz w:val="24"/>
          <w:szCs w:val="24"/>
        </w:rPr>
        <w:t>. Gå frem slik for å benytte automatisk oppheting:</w:t>
      </w:r>
    </w:p>
    <w:p w:rsidR="003F7065" w:rsidRPr="001D1881" w:rsidRDefault="003F7065" w:rsidP="00FE4D9A">
      <w:pPr>
        <w:pStyle w:val="Ingenmellomro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D1881">
        <w:rPr>
          <w:rFonts w:ascii="Arial" w:hAnsi="Arial" w:cs="Arial"/>
          <w:sz w:val="24"/>
          <w:szCs w:val="24"/>
        </w:rPr>
        <w:t>Plasser en kjele på en av kokesonene.</w:t>
      </w:r>
    </w:p>
    <w:p w:rsidR="003F7065" w:rsidRPr="001D1881" w:rsidRDefault="00B96E87" w:rsidP="00FE4D9A">
      <w:pPr>
        <w:pStyle w:val="Ingenmellomro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D1881">
        <w:rPr>
          <w:rFonts w:ascii="Arial" w:hAnsi="Arial" w:cs="Arial"/>
          <w:sz w:val="24"/>
          <w:szCs w:val="24"/>
        </w:rPr>
        <w:t>Fra posisjon kl. 12 vrir du aktuelt betjeningsratt mot solen og holder det der et øyeblikk. En «A» vises nå i indikatorfeltet for kokesonen.</w:t>
      </w:r>
    </w:p>
    <w:p w:rsidR="00B96E87" w:rsidRPr="001D1881" w:rsidRDefault="00B96E87" w:rsidP="00FE4D9A">
      <w:pPr>
        <w:pStyle w:val="Ingenmellomro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D1881">
        <w:rPr>
          <w:rFonts w:ascii="Arial" w:hAnsi="Arial" w:cs="Arial"/>
          <w:sz w:val="24"/>
          <w:szCs w:val="24"/>
        </w:rPr>
        <w:t xml:space="preserve">Du har nå 5 sekunder på deg til å vri rattet til ønsket effekt 1-8 for ferdigkoking. Dersom </w:t>
      </w:r>
      <w:r w:rsidR="00161C45">
        <w:rPr>
          <w:rFonts w:ascii="Arial" w:hAnsi="Arial" w:cs="Arial"/>
          <w:sz w:val="24"/>
          <w:szCs w:val="24"/>
        </w:rPr>
        <w:t xml:space="preserve">du </w:t>
      </w:r>
      <w:r w:rsidRPr="001D1881">
        <w:rPr>
          <w:rFonts w:ascii="Arial" w:hAnsi="Arial" w:cs="Arial"/>
          <w:sz w:val="24"/>
          <w:szCs w:val="24"/>
        </w:rPr>
        <w:t>ikke velger effekt</w:t>
      </w:r>
      <w:r w:rsidR="00114031">
        <w:rPr>
          <w:rFonts w:ascii="Arial" w:hAnsi="Arial" w:cs="Arial"/>
          <w:sz w:val="24"/>
          <w:szCs w:val="24"/>
        </w:rPr>
        <w:t xml:space="preserve"> i løpet av 5 sekunder</w:t>
      </w:r>
      <w:r w:rsidRPr="001D1881">
        <w:rPr>
          <w:rFonts w:ascii="Arial" w:hAnsi="Arial" w:cs="Arial"/>
          <w:sz w:val="24"/>
          <w:szCs w:val="24"/>
        </w:rPr>
        <w:t>, avbrytes funksjonen.</w:t>
      </w:r>
    </w:p>
    <w:p w:rsidR="00292296" w:rsidRPr="001D1881" w:rsidRDefault="00B96E87" w:rsidP="00292296">
      <w:pPr>
        <w:pStyle w:val="Ingenmellomrom"/>
        <w:rPr>
          <w:rFonts w:ascii="Arial" w:hAnsi="Arial" w:cs="Arial"/>
          <w:sz w:val="24"/>
          <w:szCs w:val="24"/>
        </w:rPr>
      </w:pPr>
      <w:r w:rsidRPr="001D1881">
        <w:rPr>
          <w:rFonts w:ascii="Arial" w:hAnsi="Arial" w:cs="Arial"/>
          <w:sz w:val="24"/>
          <w:szCs w:val="24"/>
        </w:rPr>
        <w:t>Så fort effekten for ferdigkoking er innstilt, vil en «A» og et siffer fra 1-8 vekselvis blinke i indikatorfeltet.</w:t>
      </w:r>
      <w:r w:rsidR="00292296" w:rsidRPr="001D1881">
        <w:rPr>
          <w:rFonts w:ascii="Arial" w:hAnsi="Arial" w:cs="Arial"/>
          <w:sz w:val="24"/>
          <w:szCs w:val="24"/>
        </w:rPr>
        <w:t xml:space="preserve"> Når perioden for automatisk oppheting er gjennomført, vil kun effekten for ferdigkoking fortsette å vises i indikatorfeltet.</w:t>
      </w:r>
      <w:r w:rsidR="00FE4D9A">
        <w:rPr>
          <w:rFonts w:ascii="Arial" w:hAnsi="Arial" w:cs="Arial"/>
          <w:sz w:val="24"/>
          <w:szCs w:val="24"/>
        </w:rPr>
        <w:t xml:space="preserve"> </w:t>
      </w:r>
      <w:r w:rsidR="00292296" w:rsidRPr="001D1881">
        <w:rPr>
          <w:rFonts w:ascii="Arial" w:hAnsi="Arial" w:cs="Arial"/>
          <w:sz w:val="24"/>
          <w:szCs w:val="24"/>
        </w:rPr>
        <w:t>Automatisk oppheting og ferdigkoking avsluttes ved å vri betjeningsrattet til posisjon kl. 12.</w:t>
      </w:r>
    </w:p>
    <w:p w:rsidR="00292296" w:rsidRPr="001D1881" w:rsidRDefault="00292296" w:rsidP="00292296">
      <w:pPr>
        <w:rPr>
          <w:rFonts w:ascii="Arial" w:hAnsi="Arial" w:cs="Arial"/>
          <w:sz w:val="24"/>
          <w:szCs w:val="24"/>
        </w:rPr>
      </w:pPr>
    </w:p>
    <w:p w:rsidR="00292296" w:rsidRPr="003A575E" w:rsidRDefault="00840A18" w:rsidP="001D1881">
      <w:pPr>
        <w:pStyle w:val="Ingenmellomrom"/>
        <w:rPr>
          <w:rFonts w:ascii="Arial" w:hAnsi="Arial" w:cs="Arial"/>
          <w:b/>
          <w:sz w:val="24"/>
          <w:szCs w:val="24"/>
        </w:rPr>
      </w:pPr>
      <w:r w:rsidRPr="003A575E">
        <w:rPr>
          <w:rFonts w:ascii="Arial" w:hAnsi="Arial" w:cs="Arial"/>
          <w:b/>
          <w:sz w:val="24"/>
          <w:szCs w:val="24"/>
        </w:rPr>
        <w:t>Renhold.</w:t>
      </w:r>
    </w:p>
    <w:p w:rsidR="00FE4D9A" w:rsidRDefault="00840A18" w:rsidP="001D1881">
      <w:pPr>
        <w:pStyle w:val="Ingenmellomrom"/>
        <w:rPr>
          <w:rFonts w:ascii="Arial" w:hAnsi="Arial" w:cs="Arial"/>
          <w:sz w:val="24"/>
          <w:szCs w:val="24"/>
        </w:rPr>
      </w:pPr>
      <w:r w:rsidRPr="001D1881">
        <w:rPr>
          <w:rFonts w:ascii="Arial" w:hAnsi="Arial" w:cs="Arial"/>
          <w:sz w:val="24"/>
          <w:szCs w:val="24"/>
        </w:rPr>
        <w:t xml:space="preserve">For at koketoppens glassplate skal holde seg </w:t>
      </w:r>
      <w:r w:rsidR="00FE4D9A">
        <w:rPr>
          <w:rFonts w:ascii="Arial" w:hAnsi="Arial" w:cs="Arial"/>
          <w:sz w:val="24"/>
          <w:szCs w:val="24"/>
        </w:rPr>
        <w:t xml:space="preserve">fin </w:t>
      </w:r>
      <w:r w:rsidRPr="001D1881">
        <w:rPr>
          <w:rFonts w:ascii="Arial" w:hAnsi="Arial" w:cs="Arial"/>
          <w:sz w:val="24"/>
          <w:szCs w:val="24"/>
        </w:rPr>
        <w:t xml:space="preserve">i mange år, anbefales det å tørke av platen straks etter bruk med en myk klut fuktet i mildt såpevann. </w:t>
      </w:r>
      <w:r w:rsidR="001D1881" w:rsidRPr="001D1881">
        <w:rPr>
          <w:rFonts w:ascii="Arial" w:hAnsi="Arial" w:cs="Arial"/>
          <w:sz w:val="24"/>
          <w:szCs w:val="24"/>
        </w:rPr>
        <w:t>Tørk til slutt med kjøkkenpapir eller et håndkle. Kjemiske midler, midler med slipende effekt eller skarpe gjenstander må aldri benyttes på glassplaten.</w:t>
      </w:r>
    </w:p>
    <w:p w:rsidR="003A575E" w:rsidRDefault="003A575E" w:rsidP="001D1881">
      <w:pPr>
        <w:pStyle w:val="Ingenmellomro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Pandoer</w:t>
      </w:r>
      <w:proofErr w:type="spellEnd"/>
      <w:r>
        <w:rPr>
          <w:rFonts w:ascii="Arial" w:hAnsi="Arial" w:cs="Arial"/>
          <w:sz w:val="24"/>
          <w:szCs w:val="24"/>
        </w:rPr>
        <w:t>»-m</w:t>
      </w:r>
      <w:r w:rsidRPr="003A575E">
        <w:rPr>
          <w:rFonts w:ascii="Arial" w:hAnsi="Arial" w:cs="Arial"/>
          <w:sz w:val="24"/>
          <w:szCs w:val="24"/>
        </w:rPr>
        <w:t xml:space="preserve">atten kan tas </w:t>
      </w:r>
      <w:r w:rsidR="00FE4D9A">
        <w:rPr>
          <w:rFonts w:ascii="Arial" w:hAnsi="Arial" w:cs="Arial"/>
          <w:sz w:val="24"/>
          <w:szCs w:val="24"/>
        </w:rPr>
        <w:t xml:space="preserve">helt </w:t>
      </w:r>
      <w:r w:rsidRPr="003A575E">
        <w:rPr>
          <w:rFonts w:ascii="Arial" w:hAnsi="Arial" w:cs="Arial"/>
          <w:sz w:val="24"/>
          <w:szCs w:val="24"/>
        </w:rPr>
        <w:t>bort når du vil vaske av koketoppen, og selve matten kan om ønskelig vaskes i oppvaskmaskin</w:t>
      </w:r>
      <w:r>
        <w:rPr>
          <w:rFonts w:ascii="Arial" w:hAnsi="Arial" w:cs="Arial"/>
          <w:sz w:val="24"/>
          <w:szCs w:val="24"/>
        </w:rPr>
        <w:t>.</w:t>
      </w:r>
    </w:p>
    <w:p w:rsidR="003A575E" w:rsidRDefault="003A575E" w:rsidP="001D1881">
      <w:pPr>
        <w:pStyle w:val="Ingenmellomrom"/>
        <w:rPr>
          <w:rFonts w:ascii="Arial" w:hAnsi="Arial" w:cs="Arial"/>
          <w:sz w:val="24"/>
          <w:szCs w:val="24"/>
        </w:rPr>
      </w:pPr>
    </w:p>
    <w:p w:rsidR="003A575E" w:rsidRDefault="003A575E" w:rsidP="001D1881">
      <w:pPr>
        <w:pStyle w:val="Ingenmellomrom"/>
        <w:rPr>
          <w:rFonts w:ascii="Arial" w:hAnsi="Arial" w:cs="Arial"/>
          <w:sz w:val="24"/>
          <w:szCs w:val="24"/>
        </w:rPr>
      </w:pPr>
    </w:p>
    <w:p w:rsidR="003A575E" w:rsidRDefault="003A575E" w:rsidP="001D1881">
      <w:pPr>
        <w:pStyle w:val="Ingenmellomrom"/>
        <w:rPr>
          <w:rFonts w:ascii="Arial" w:hAnsi="Arial" w:cs="Arial"/>
          <w:sz w:val="24"/>
          <w:szCs w:val="24"/>
        </w:rPr>
      </w:pPr>
    </w:p>
    <w:p w:rsidR="003A575E" w:rsidRDefault="003A575E" w:rsidP="001D1881">
      <w:pPr>
        <w:pStyle w:val="Ingenmellomrom"/>
        <w:rPr>
          <w:rFonts w:ascii="Arial" w:hAnsi="Arial" w:cs="Arial"/>
          <w:sz w:val="24"/>
          <w:szCs w:val="24"/>
        </w:rPr>
      </w:pPr>
    </w:p>
    <w:p w:rsidR="003A575E" w:rsidRDefault="003A575E" w:rsidP="001D1881">
      <w:pPr>
        <w:pStyle w:val="Ingenmellomro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ATAG</w:t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2167255</wp:posOffset>
            </wp:positionH>
            <wp:positionV relativeFrom="paragraph">
              <wp:posOffset>1826260</wp:posOffset>
            </wp:positionV>
            <wp:extent cx="3934800" cy="932400"/>
            <wp:effectExtent l="0" t="0" r="8890" b="127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aptor_HJELPEMIDLER_ny_logo_WEB_LIT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4800" cy="93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 </w:t>
      </w:r>
      <w:r w:rsidRPr="003A575E">
        <w:rPr>
          <w:rFonts w:ascii="Arial" w:hAnsi="Arial" w:cs="Arial"/>
          <w:sz w:val="24"/>
          <w:szCs w:val="24"/>
        </w:rPr>
        <w:t>H14271B</w:t>
      </w:r>
      <w:r>
        <w:rPr>
          <w:rFonts w:ascii="Arial" w:hAnsi="Arial" w:cs="Arial"/>
          <w:sz w:val="24"/>
          <w:szCs w:val="24"/>
        </w:rPr>
        <w:t xml:space="preserve"> distribueres i Norge av Adaptor Hjelpemidler AS. Skulle du ha spørsmål om eller trenge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hjelp til koketoppen, kan du ta kontakt på tlf. 23215555 eller sende en e-post til </w:t>
      </w:r>
      <w:hyperlink r:id="rId6" w:history="1">
        <w:r w:rsidRPr="00FB4B58">
          <w:rPr>
            <w:rStyle w:val="Hyperkobling"/>
            <w:rFonts w:ascii="Arial" w:hAnsi="Arial" w:cs="Arial"/>
            <w:sz w:val="24"/>
            <w:szCs w:val="24"/>
          </w:rPr>
          <w:t>hjelpemidler@adaptor.no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3A575E" w:rsidRPr="001D1881" w:rsidRDefault="003A575E" w:rsidP="001D1881">
      <w:pPr>
        <w:pStyle w:val="Ingenmellomrom"/>
        <w:rPr>
          <w:rFonts w:ascii="Arial" w:hAnsi="Arial" w:cs="Arial"/>
          <w:sz w:val="24"/>
          <w:szCs w:val="24"/>
        </w:rPr>
      </w:pPr>
    </w:p>
    <w:sectPr w:rsidR="003A575E" w:rsidRPr="001D1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70491"/>
    <w:multiLevelType w:val="hybridMultilevel"/>
    <w:tmpl w:val="CCEACF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D2F44"/>
    <w:multiLevelType w:val="hybridMultilevel"/>
    <w:tmpl w:val="1F5A33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6CE"/>
    <w:rsid w:val="00114031"/>
    <w:rsid w:val="00161C45"/>
    <w:rsid w:val="001D1881"/>
    <w:rsid w:val="002726EE"/>
    <w:rsid w:val="00274402"/>
    <w:rsid w:val="00274530"/>
    <w:rsid w:val="00292296"/>
    <w:rsid w:val="002D3790"/>
    <w:rsid w:val="00307CEB"/>
    <w:rsid w:val="003A575E"/>
    <w:rsid w:val="003F7065"/>
    <w:rsid w:val="00504FC9"/>
    <w:rsid w:val="00840A18"/>
    <w:rsid w:val="008466CE"/>
    <w:rsid w:val="008475AA"/>
    <w:rsid w:val="00AD1804"/>
    <w:rsid w:val="00B96E87"/>
    <w:rsid w:val="00D57FE2"/>
    <w:rsid w:val="00FE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4E605-D26F-4DFC-806A-87053F9A7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307CEB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3F7065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3A575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A575E"/>
    <w:rPr>
      <w:color w:val="808080"/>
      <w:shd w:val="clear" w:color="auto" w:fill="E6E6E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E4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E4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jelpemidler@adaptor.no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776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Ove Holdhus</dc:creator>
  <cp:keywords/>
  <dc:description/>
  <cp:lastModifiedBy>Jan Ove Holdhus</cp:lastModifiedBy>
  <cp:revision>3</cp:revision>
  <cp:lastPrinted>2020-05-12T08:30:00Z</cp:lastPrinted>
  <dcterms:created xsi:type="dcterms:W3CDTF">2019-12-04T10:18:00Z</dcterms:created>
  <dcterms:modified xsi:type="dcterms:W3CDTF">2020-05-12T08:31:00Z</dcterms:modified>
</cp:coreProperties>
</file>